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ED7F" w14:textId="77777777"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Chers parents,</w:t>
      </w:r>
    </w:p>
    <w:p w14:paraId="627CF056" w14:textId="77777777"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Comme vous le savez, votre enfant a participé à l’élaboration d’un livre avec toute sa classe. Tout au long du projet, les élèves ont créé les personnages, les éléments de l’histoire et ont rédigé tout cela de façon manuscrite au propre.</w:t>
      </w:r>
    </w:p>
    <w:p w14:paraId="6E1CECDB" w14:textId="77777777"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Chaque enfant a participé à la création du livre en dessinant et/ou écrivant au minimum une page du livre qu’il a lui-même signée. De plus, le livre contient une page « à propos des auteurs » où tous les élèves ont signé.</w:t>
      </w:r>
    </w:p>
    <w:p w14:paraId="66B770B0" w14:textId="0FD19A7C"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 xml:space="preserve">Ce projet fut l’occasion pour les élèves de réutiliser de nombreuses compétences acquises durant l’année, tant au niveau de la lecture que l’écriture. De plus, cela a appris aux enfants à échanger, à s’écouter les uns les autres, à donner leur avis ou encore à élaborer de </w:t>
      </w:r>
      <w:r>
        <w:rPr>
          <w:rFonts w:ascii="Calibri" w:hAnsi="Calibri" w:cs="Calibri"/>
          <w:color w:val="000000"/>
          <w:sz w:val="28"/>
          <w:szCs w:val="28"/>
          <w:lang w:val="fr-CA"/>
        </w:rPr>
        <w:t xml:space="preserve">nouvelles </w:t>
      </w:r>
      <w:r w:rsidRPr="006C009D">
        <w:rPr>
          <w:rFonts w:ascii="Calibri" w:hAnsi="Calibri" w:cs="Calibri"/>
          <w:color w:val="000000"/>
          <w:sz w:val="28"/>
          <w:szCs w:val="28"/>
          <w:lang w:val="fr-CA"/>
        </w:rPr>
        <w:t>idées. </w:t>
      </w:r>
    </w:p>
    <w:p w14:paraId="266AF5C4" w14:textId="77777777"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Enfin, la création d’un livre permet de développer leur imagination, d’encourager leur goût pour la lecture et surtout, de les rendre fiers du travail effectué. </w:t>
      </w:r>
    </w:p>
    <w:p w14:paraId="28D933A1" w14:textId="3D6356D4"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Vous avez eu la possibilité d’acheter le livre grâce au bon de commande que vous a distribué votre enfant. Cependant, si vous voulez acheter un ou des exemplaires supplémentaires (pour offrir aux grands-parents par exemple !), vous avez la possibilité de recommander l’ouvrage sur notre site internet à cette adresse : </w:t>
      </w:r>
    </w:p>
    <w:p w14:paraId="2F9E6501" w14:textId="77777777" w:rsidR="006C009D" w:rsidRPr="006C009D" w:rsidRDefault="006C009D" w:rsidP="006C009D">
      <w:pPr>
        <w:pStyle w:val="NormalWeb"/>
        <w:spacing w:before="0" w:beforeAutospacing="0" w:after="160" w:afterAutospacing="0"/>
        <w:jc w:val="center"/>
        <w:rPr>
          <w:lang w:val="fr-CA"/>
        </w:rPr>
      </w:pPr>
      <w:hyperlink r:id="rId5" w:history="1">
        <w:r w:rsidRPr="006C009D">
          <w:rPr>
            <w:rStyle w:val="Hyperlink"/>
            <w:rFonts w:ascii="Calibri" w:hAnsi="Calibri" w:cs="Calibri"/>
            <w:color w:val="0563C1"/>
            <w:sz w:val="28"/>
            <w:szCs w:val="28"/>
            <w:lang w:val="fr-CA"/>
          </w:rPr>
          <w:t>www.auteursenherbe.fr/commander-le-livre-de-mon-enfant</w:t>
        </w:r>
      </w:hyperlink>
      <w:r w:rsidRPr="006C009D">
        <w:rPr>
          <w:rFonts w:ascii="Calibri" w:hAnsi="Calibri" w:cs="Calibri"/>
          <w:color w:val="000000"/>
          <w:sz w:val="28"/>
          <w:szCs w:val="28"/>
          <w:lang w:val="fr-CA"/>
        </w:rPr>
        <w:t>  </w:t>
      </w:r>
    </w:p>
    <w:p w14:paraId="6A95B612" w14:textId="77777777" w:rsidR="006C009D" w:rsidRDefault="006C009D" w:rsidP="006C009D"/>
    <w:p w14:paraId="0C76C129" w14:textId="77777777" w:rsidR="006C009D" w:rsidRPr="006C009D" w:rsidRDefault="006C009D" w:rsidP="006C009D">
      <w:pPr>
        <w:pStyle w:val="NormalWeb"/>
        <w:spacing w:before="0" w:beforeAutospacing="0" w:after="160" w:afterAutospacing="0"/>
        <w:rPr>
          <w:lang w:val="fr-CA"/>
        </w:rPr>
      </w:pPr>
      <w:r w:rsidRPr="006C009D">
        <w:rPr>
          <w:rFonts w:ascii="Calibri" w:hAnsi="Calibri" w:cs="Calibri"/>
          <w:b/>
          <w:bCs/>
          <w:color w:val="000000"/>
          <w:sz w:val="28"/>
          <w:szCs w:val="28"/>
          <w:lang w:val="fr-CA"/>
        </w:rPr>
        <w:t xml:space="preserve">Pour retrouver son œuvre, il vous faudra inscrire le numéro ISBN du livre ci-dessous : </w:t>
      </w:r>
      <w:r w:rsidRPr="006C009D">
        <w:rPr>
          <w:rFonts w:ascii="Calibri" w:hAnsi="Calibri" w:cs="Calibri"/>
          <w:b/>
          <w:bCs/>
          <w:color w:val="000000"/>
          <w:sz w:val="28"/>
          <w:szCs w:val="28"/>
          <w:lang w:val="fr-CA"/>
        </w:rPr>
        <w:br/>
      </w:r>
      <w:r w:rsidRPr="006C009D">
        <w:rPr>
          <w:rFonts w:ascii="Calibri" w:hAnsi="Calibri" w:cs="Calibri"/>
          <w:i/>
          <w:iCs/>
          <w:color w:val="000000"/>
          <w:sz w:val="28"/>
          <w:szCs w:val="28"/>
          <w:lang w:val="fr-CA"/>
        </w:rPr>
        <w:t>(Le code est également disponible au dos du livre, sous le code-barres). </w:t>
      </w:r>
    </w:p>
    <w:p w14:paraId="42DCF598" w14:textId="77777777" w:rsidR="006C009D" w:rsidRDefault="006C009D" w:rsidP="006C009D"/>
    <w:p w14:paraId="31C6AECC" w14:textId="77777777" w:rsidR="006C009D" w:rsidRPr="006C009D" w:rsidRDefault="006C009D" w:rsidP="006C009D">
      <w:pPr>
        <w:pStyle w:val="NormalWeb"/>
        <w:spacing w:before="0" w:beforeAutospacing="0" w:after="160" w:afterAutospacing="0"/>
        <w:jc w:val="center"/>
        <w:rPr>
          <w:lang w:val="fr-CA"/>
        </w:rPr>
      </w:pPr>
      <w:r w:rsidRPr="006C009D">
        <w:rPr>
          <w:rFonts w:ascii="Calibri" w:hAnsi="Calibri" w:cs="Calibri"/>
          <w:b/>
          <w:bCs/>
          <w:color w:val="000000"/>
          <w:sz w:val="28"/>
          <w:szCs w:val="28"/>
          <w:lang w:val="fr-CA"/>
        </w:rPr>
        <w:t>ISBN : _____________________</w:t>
      </w:r>
    </w:p>
    <w:p w14:paraId="2E2C9523" w14:textId="77777777" w:rsidR="006C009D" w:rsidRDefault="006C009D" w:rsidP="006C009D"/>
    <w:p w14:paraId="7F622F0F" w14:textId="74B4605C" w:rsidR="006C009D" w:rsidRPr="006C009D" w:rsidRDefault="006C009D" w:rsidP="006C009D">
      <w:pPr>
        <w:pStyle w:val="NormalWeb"/>
        <w:spacing w:before="0" w:beforeAutospacing="0" w:after="160" w:afterAutospacing="0"/>
        <w:rPr>
          <w:lang w:val="fr-CA"/>
        </w:rPr>
      </w:pPr>
      <w:r w:rsidRPr="006C009D">
        <w:rPr>
          <w:rFonts w:ascii="Calibri" w:hAnsi="Calibri" w:cs="Calibri"/>
          <w:color w:val="000000"/>
          <w:sz w:val="28"/>
          <w:szCs w:val="28"/>
          <w:lang w:val="fr-CA"/>
        </w:rPr>
        <w:t>Si vous avez des questions n’hésitez pas à nous envoyer un mail à contact@auteursenherbe.fr ou à nous appeler au 01 88 33 40 43.</w:t>
      </w:r>
      <w:bookmarkStart w:id="0" w:name="_GoBack"/>
      <w:bookmarkEnd w:id="0"/>
    </w:p>
    <w:p w14:paraId="0000000E" w14:textId="065FC8FB" w:rsidR="003D32F5" w:rsidRPr="006C009D" w:rsidRDefault="003D32F5" w:rsidP="006C009D">
      <w:pPr>
        <w:rPr>
          <w:lang w:val="fr-CA"/>
        </w:rPr>
      </w:pPr>
    </w:p>
    <w:sectPr w:rsidR="003D32F5" w:rsidRPr="006C00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F5"/>
    <w:rsid w:val="003D32F5"/>
    <w:rsid w:val="006C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AAD3"/>
  <w15:docId w15:val="{7D4C5904-A699-4F30-8F89-80F1974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4D09"/>
    <w:rPr>
      <w:color w:val="0563C1" w:themeColor="hyperlink"/>
      <w:u w:val="single"/>
    </w:rPr>
  </w:style>
  <w:style w:type="character" w:styleId="UnresolvedMention">
    <w:name w:val="Unresolved Mention"/>
    <w:basedOn w:val="DefaultParagraphFont"/>
    <w:uiPriority w:val="99"/>
    <w:semiHidden/>
    <w:unhideWhenUsed/>
    <w:rsid w:val="00484D09"/>
    <w:rPr>
      <w:color w:val="605E5C"/>
      <w:shd w:val="clear" w:color="auto" w:fill="E1DFDD"/>
    </w:rPr>
  </w:style>
  <w:style w:type="paragraph" w:styleId="BalloonText">
    <w:name w:val="Balloon Text"/>
    <w:basedOn w:val="Normal"/>
    <w:link w:val="BalloonTextChar"/>
    <w:uiPriority w:val="99"/>
    <w:semiHidden/>
    <w:unhideWhenUsed/>
    <w:rsid w:val="0048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0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C009D"/>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1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uteursenherbe.fr/commander-le-livre-de-mon-enf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GKlSLw8VcM5FdPIqnM5tKwyog==">AMUW2mUDyBT3tocswtTqfgHEnxqSDC+LQ3JkNw/R3LtrFa2lrUvS6V0f6hf+p2//OTEPQrF6rz7+4OTdMNAhsi0reQ2LCK8M1Mdq1b5gBPGatxLjWV6EH00uzvtSRA3V+i5acz5eLDeO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Cloix</dc:creator>
  <cp:lastModifiedBy>Marin Cloix</cp:lastModifiedBy>
  <cp:revision>2</cp:revision>
  <dcterms:created xsi:type="dcterms:W3CDTF">2019-07-30T15:40:00Z</dcterms:created>
  <dcterms:modified xsi:type="dcterms:W3CDTF">2019-08-09T14:44:00Z</dcterms:modified>
</cp:coreProperties>
</file>